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09" w:rsidRPr="00BD766B" w:rsidRDefault="003A5009" w:rsidP="0005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D766B">
        <w:rPr>
          <w:rFonts w:ascii="Times New Roman" w:hAnsi="Times New Roman" w:cs="Times New Roman"/>
          <w:b/>
          <w:color w:val="002060"/>
          <w:sz w:val="24"/>
          <w:szCs w:val="24"/>
        </w:rPr>
        <w:t>ФЕДЕРАЛЬНОЕ ГОСУДАРСТВЕННОЕ БЮДЖЕТНОЕ УЧРЕЖДЕНИЕ НАУКИ</w:t>
      </w:r>
    </w:p>
    <w:p w:rsidR="0030195A" w:rsidRPr="00BD766B" w:rsidRDefault="003A5009" w:rsidP="000509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76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ФЕДЕРАЛЬНЫЙ ИССЛЕДОВАТЕЛЬСКИЙ ЦЕНТР </w:t>
      </w:r>
    </w:p>
    <w:p w:rsidR="003A5009" w:rsidRPr="00BD766B" w:rsidRDefault="003A5009" w:rsidP="000509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76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«ЯКУТСКИЙ НАУЧНЫЙ ЦЕНТР СИБИРСКОГО ОТДЕЛЕНИЯ </w:t>
      </w:r>
      <w:r w:rsidR="0048156E" w:rsidRPr="00BD766B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BD766B">
        <w:rPr>
          <w:rFonts w:ascii="Times New Roman" w:hAnsi="Times New Roman" w:cs="Times New Roman"/>
          <w:b/>
          <w:color w:val="002060"/>
          <w:sz w:val="24"/>
          <w:szCs w:val="24"/>
        </w:rPr>
        <w:t>РОССИЙСКОЙ АКАДЕМИИ НАУК» (ЯНЦ СО РАН)</w:t>
      </w:r>
    </w:p>
    <w:p w:rsidR="003A5009" w:rsidRPr="00BD766B" w:rsidRDefault="003A5009" w:rsidP="0005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BD766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ИНСТИТУТ ПРОБЛЕМ НЕФТИ И ГАЗА</w:t>
      </w:r>
      <w:r w:rsidR="006A315B" w:rsidRPr="00BD766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633E58" w:rsidRPr="00BD76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СИБИРСКОГО ОТДЕЛЕНИЯ </w:t>
      </w:r>
      <w:r w:rsidR="00633E58" w:rsidRPr="00BD766B">
        <w:rPr>
          <w:rFonts w:ascii="Times New Roman" w:hAnsi="Times New Roman" w:cs="Times New Roman"/>
          <w:b/>
          <w:color w:val="002060"/>
          <w:sz w:val="24"/>
          <w:szCs w:val="24"/>
        </w:rPr>
        <w:br/>
        <w:t>РОССИЙСКОЙ АКАДЕМИИ НАУК</w:t>
      </w:r>
      <w:r w:rsidR="00633E58" w:rsidRPr="00BD766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D766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(ИПНГ СО РАН)</w:t>
      </w:r>
    </w:p>
    <w:p w:rsidR="003A5009" w:rsidRPr="000509A9" w:rsidRDefault="003A5009" w:rsidP="0005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00687" cy="3667125"/>
            <wp:effectExtent l="0" t="0" r="5080" b="0"/>
            <wp:docPr id="1" name="Рисунок 1" descr="C:\Users\81E4~1\AppData\Local\Temp\Rar$DIa0.732\DSC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E4~1\AppData\Local\Temp\Rar$DIa0.732\DSC_5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53" cy="36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09" w:rsidRPr="00BD766B" w:rsidRDefault="004106B4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BD766B">
        <w:rPr>
          <w:rStyle w:val="normaltextrun"/>
          <w:b/>
          <w:color w:val="002060"/>
          <w:lang w:val="en-US"/>
        </w:rPr>
        <w:t>II</w:t>
      </w:r>
      <w:r w:rsidR="008B692F" w:rsidRPr="00BD766B">
        <w:rPr>
          <w:rStyle w:val="normaltextrun"/>
          <w:b/>
          <w:color w:val="002060"/>
        </w:rPr>
        <w:t xml:space="preserve"> </w:t>
      </w:r>
      <w:r w:rsidR="003A5009" w:rsidRPr="00BD766B">
        <w:rPr>
          <w:rStyle w:val="normaltextrun"/>
          <w:b/>
          <w:color w:val="002060"/>
        </w:rPr>
        <w:t>Всероссийская научная конференция</w:t>
      </w:r>
    </w:p>
    <w:p w:rsidR="00097EA0" w:rsidRPr="000509A9" w:rsidRDefault="00AB7A93" w:rsidP="000509A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FF0000"/>
          <w:shd w:val="clear" w:color="auto" w:fill="FFFFFF"/>
        </w:rPr>
      </w:pPr>
      <w:r w:rsidRPr="000509A9">
        <w:rPr>
          <w:rStyle w:val="normaltextrun"/>
          <w:b/>
          <w:color w:val="FF0000"/>
        </w:rPr>
        <w:t>«</w:t>
      </w:r>
      <w:r w:rsidR="00A3214B" w:rsidRPr="000509A9">
        <w:rPr>
          <w:b/>
          <w:bCs/>
          <w:color w:val="FF0000"/>
          <w:shd w:val="clear" w:color="auto" w:fill="FFFFFF"/>
        </w:rPr>
        <w:t xml:space="preserve">Геологические, геохимические и экологические проблемы </w:t>
      </w:r>
      <w:r w:rsidR="00633E58" w:rsidRPr="000509A9">
        <w:rPr>
          <w:b/>
          <w:bCs/>
          <w:color w:val="FF0000"/>
          <w:shd w:val="clear" w:color="auto" w:fill="FFFFFF"/>
        </w:rPr>
        <w:br/>
      </w:r>
      <w:r w:rsidR="00A3214B" w:rsidRPr="000509A9">
        <w:rPr>
          <w:b/>
          <w:bCs/>
          <w:color w:val="FF0000"/>
          <w:shd w:val="clear" w:color="auto" w:fill="FFFFFF"/>
        </w:rPr>
        <w:t xml:space="preserve">эффективного освоения месторождений углеводородов </w:t>
      </w:r>
    </w:p>
    <w:p w:rsidR="003A5009" w:rsidRPr="000509A9" w:rsidRDefault="00A3214B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0509A9">
        <w:rPr>
          <w:b/>
          <w:bCs/>
          <w:color w:val="FF0000"/>
          <w:shd w:val="clear" w:color="auto" w:fill="FFFFFF"/>
        </w:rPr>
        <w:t>Сибирской платформы</w:t>
      </w:r>
      <w:r w:rsidR="00AB7A93" w:rsidRPr="000509A9">
        <w:rPr>
          <w:rStyle w:val="normaltextrun"/>
          <w:b/>
          <w:color w:val="FF0000"/>
        </w:rPr>
        <w:t>»</w:t>
      </w:r>
      <w:r w:rsidR="00144E47" w:rsidRPr="000509A9">
        <w:rPr>
          <w:rStyle w:val="normaltextrun"/>
          <w:b/>
        </w:rPr>
        <w:t>,</w:t>
      </w:r>
    </w:p>
    <w:p w:rsidR="003A5009" w:rsidRPr="00BD766B" w:rsidRDefault="003A500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BD766B">
        <w:rPr>
          <w:rStyle w:val="normaltextrun"/>
          <w:b/>
          <w:color w:val="002060"/>
        </w:rPr>
        <w:t>посвященная памяти члена-корреспондента РАН,</w:t>
      </w:r>
    </w:p>
    <w:p w:rsidR="003A5009" w:rsidRPr="00BD766B" w:rsidRDefault="003A500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BD766B">
        <w:rPr>
          <w:rStyle w:val="normaltextrun"/>
          <w:b/>
          <w:color w:val="002060"/>
        </w:rPr>
        <w:t>доктора геолого-минералогических наук</w:t>
      </w:r>
    </w:p>
    <w:p w:rsidR="003A5009" w:rsidRPr="00BD766B" w:rsidRDefault="003A500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BD766B">
        <w:rPr>
          <w:rStyle w:val="normaltextrun"/>
          <w:b/>
          <w:color w:val="002060"/>
        </w:rPr>
        <w:t>Александра Федотовича Сафронова</w:t>
      </w:r>
    </w:p>
    <w:p w:rsidR="003A5009" w:rsidRPr="00BD766B" w:rsidRDefault="003A500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BD766B">
        <w:rPr>
          <w:rStyle w:val="normaltextrun"/>
          <w:b/>
          <w:color w:val="002060"/>
        </w:rPr>
        <w:t>г. Якутск, 23 декабря 202</w:t>
      </w:r>
      <w:r w:rsidR="008B692F" w:rsidRPr="00BD766B">
        <w:rPr>
          <w:rStyle w:val="normaltextrun"/>
          <w:b/>
          <w:color w:val="002060"/>
        </w:rPr>
        <w:t>5</w:t>
      </w:r>
      <w:r w:rsidRPr="00BD766B">
        <w:rPr>
          <w:rStyle w:val="normaltextrun"/>
          <w:b/>
          <w:color w:val="002060"/>
        </w:rPr>
        <w:t xml:space="preserve"> г.</w:t>
      </w:r>
    </w:p>
    <w:p w:rsidR="00A74156" w:rsidRPr="000509A9" w:rsidRDefault="00A74156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A74156" w:rsidRPr="000509A9" w:rsidRDefault="00A74156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3A5009" w:rsidRPr="00BD766B" w:rsidRDefault="003A5009" w:rsidP="000509A9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2060"/>
        </w:rPr>
      </w:pPr>
      <w:r w:rsidRPr="00BD766B">
        <w:rPr>
          <w:b/>
          <w:i/>
          <w:color w:val="002060"/>
        </w:rPr>
        <w:t>Уважаемые коллеги!</w:t>
      </w:r>
    </w:p>
    <w:p w:rsidR="00410ECB" w:rsidRPr="000509A9" w:rsidRDefault="003A5009" w:rsidP="000509A9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509A9">
        <w:t>2</w:t>
      </w:r>
      <w:r w:rsidR="00F66F16" w:rsidRPr="000509A9">
        <w:t>3</w:t>
      </w:r>
      <w:r w:rsidRPr="000509A9">
        <w:t xml:space="preserve"> </w:t>
      </w:r>
      <w:r w:rsidR="00F66F16" w:rsidRPr="000509A9">
        <w:t>дек</w:t>
      </w:r>
      <w:r w:rsidRPr="000509A9">
        <w:t>а</w:t>
      </w:r>
      <w:r w:rsidR="00F66F16" w:rsidRPr="000509A9">
        <w:t>б</w:t>
      </w:r>
      <w:r w:rsidRPr="000509A9">
        <w:t>ря 202</w:t>
      </w:r>
      <w:r w:rsidR="008B692F" w:rsidRPr="000509A9">
        <w:t>5</w:t>
      </w:r>
      <w:r w:rsidRPr="000509A9">
        <w:t xml:space="preserve"> года исполняется </w:t>
      </w:r>
      <w:r w:rsidR="00F66F16" w:rsidRPr="000509A9">
        <w:t>8</w:t>
      </w:r>
      <w:r w:rsidR="008B692F" w:rsidRPr="000509A9">
        <w:t>5</w:t>
      </w:r>
      <w:r w:rsidRPr="000509A9">
        <w:t xml:space="preserve"> лет со дня рождения </w:t>
      </w:r>
      <w:r w:rsidR="00F66F16" w:rsidRPr="000509A9">
        <w:t>Александра Федотовича Сафронова</w:t>
      </w:r>
      <w:r w:rsidRPr="000509A9">
        <w:t xml:space="preserve"> – члена-корреспондента РАН, </w:t>
      </w:r>
      <w:r w:rsidR="00E07524" w:rsidRPr="000509A9">
        <w:t xml:space="preserve">академика Республики Саха (Якутия), заслуженного деятеля науки Республики Саха (Якутия), </w:t>
      </w:r>
      <w:r w:rsidRPr="000509A9">
        <w:t xml:space="preserve">доктора геолого-минералогических наук, </w:t>
      </w:r>
      <w:r w:rsidR="0048156E" w:rsidRPr="000509A9">
        <w:t xml:space="preserve">профессора, </w:t>
      </w:r>
      <w:r w:rsidR="00E07524" w:rsidRPr="000509A9">
        <w:rPr>
          <w:color w:val="000000"/>
          <w:shd w:val="clear" w:color="auto" w:fill="FFFFFF"/>
        </w:rPr>
        <w:t>известного</w:t>
      </w:r>
      <w:r w:rsidR="008D2620" w:rsidRPr="000509A9">
        <w:rPr>
          <w:color w:val="000000"/>
          <w:shd w:val="clear" w:color="auto" w:fill="FFFFFF"/>
        </w:rPr>
        <w:t xml:space="preserve"> </w:t>
      </w:r>
      <w:r w:rsidR="0048156E" w:rsidRPr="000509A9">
        <w:rPr>
          <w:color w:val="000000"/>
          <w:shd w:val="clear" w:color="auto" w:fill="FFFFFF"/>
        </w:rPr>
        <w:t>специалиста в области геологии</w:t>
      </w:r>
      <w:r w:rsidR="00E07524" w:rsidRPr="000509A9">
        <w:rPr>
          <w:color w:val="000000"/>
          <w:shd w:val="clear" w:color="auto" w:fill="FFFFFF"/>
        </w:rPr>
        <w:t xml:space="preserve"> и разработки месторождений</w:t>
      </w:r>
      <w:r w:rsidR="0048156E" w:rsidRPr="000509A9">
        <w:rPr>
          <w:color w:val="000000"/>
          <w:shd w:val="clear" w:color="auto" w:fill="FFFFFF"/>
        </w:rPr>
        <w:t xml:space="preserve"> нефти и газа</w:t>
      </w:r>
      <w:r w:rsidR="00E07524" w:rsidRPr="000509A9">
        <w:rPr>
          <w:color w:val="000000"/>
          <w:shd w:val="clear" w:color="auto" w:fill="FFFFFF"/>
        </w:rPr>
        <w:t xml:space="preserve">, первооткрывателя </w:t>
      </w:r>
      <w:proofErr w:type="spellStart"/>
      <w:r w:rsidR="00E07524" w:rsidRPr="000509A9">
        <w:rPr>
          <w:color w:val="000000"/>
          <w:shd w:val="clear" w:color="auto" w:fill="FFFFFF"/>
        </w:rPr>
        <w:t>Среднетюнгского</w:t>
      </w:r>
      <w:proofErr w:type="spellEnd"/>
      <w:r w:rsidR="00E07524" w:rsidRPr="000509A9">
        <w:rPr>
          <w:color w:val="000000"/>
          <w:shd w:val="clear" w:color="auto" w:fill="FFFFFF"/>
        </w:rPr>
        <w:t xml:space="preserve"> газоконденсатного месторождения</w:t>
      </w:r>
      <w:r w:rsidR="0017685A" w:rsidRPr="000509A9">
        <w:rPr>
          <w:color w:val="000000"/>
          <w:shd w:val="clear" w:color="auto" w:fill="FFFFFF"/>
        </w:rPr>
        <w:t>, основателя и первого директора Института проблем нефти и газа СО РАН.</w:t>
      </w:r>
    </w:p>
    <w:p w:rsidR="002E4BCA" w:rsidRPr="000509A9" w:rsidRDefault="003A5009" w:rsidP="000509A9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509A9">
        <w:t xml:space="preserve">Приглашаем Вас принять участие во </w:t>
      </w:r>
      <w:r w:rsidR="004106B4" w:rsidRPr="000509A9">
        <w:rPr>
          <w:lang w:val="en-US"/>
        </w:rPr>
        <w:t>II</w:t>
      </w:r>
      <w:r w:rsidR="008B692F" w:rsidRPr="000509A9">
        <w:t xml:space="preserve"> </w:t>
      </w:r>
      <w:r w:rsidRPr="000509A9">
        <w:t xml:space="preserve">Всероссийской научной конференции </w:t>
      </w:r>
      <w:r w:rsidRPr="000509A9">
        <w:rPr>
          <w:b/>
          <w:color w:val="FF0000"/>
        </w:rPr>
        <w:t>«</w:t>
      </w:r>
      <w:r w:rsidR="0012571C" w:rsidRPr="000509A9">
        <w:rPr>
          <w:b/>
          <w:bCs/>
          <w:color w:val="FF0000"/>
          <w:shd w:val="clear" w:color="auto" w:fill="FFFFFF"/>
        </w:rPr>
        <w:t>Геологические, геохимические и экологические проблемы эффективного освоения месторождений углеводородов Сибирской платформы</w:t>
      </w:r>
      <w:r w:rsidRPr="000509A9">
        <w:rPr>
          <w:b/>
          <w:color w:val="FF0000"/>
        </w:rPr>
        <w:t>»</w:t>
      </w:r>
      <w:r w:rsidRPr="000509A9">
        <w:t xml:space="preserve">, которая проводится в г. Якутске </w:t>
      </w:r>
      <w:r w:rsidR="00D7078D" w:rsidRPr="000509A9">
        <w:t>23 декабря</w:t>
      </w:r>
      <w:r w:rsidRPr="000509A9">
        <w:t xml:space="preserve"> 202</w:t>
      </w:r>
      <w:r w:rsidR="008B692F" w:rsidRPr="000509A9">
        <w:t>5</w:t>
      </w:r>
      <w:r w:rsidRPr="000509A9">
        <w:t xml:space="preserve"> г. в Институте </w:t>
      </w:r>
      <w:r w:rsidR="00D7078D" w:rsidRPr="000509A9">
        <w:t>проблем нефти и газа</w:t>
      </w:r>
      <w:r w:rsidR="00E8788A" w:rsidRPr="000509A9">
        <w:t xml:space="preserve"> ФИЦ</w:t>
      </w:r>
      <w:r w:rsidR="00D7078D" w:rsidRPr="000509A9">
        <w:t xml:space="preserve"> </w:t>
      </w:r>
      <w:r w:rsidR="00E8788A" w:rsidRPr="000509A9">
        <w:t xml:space="preserve">ЯНЦ </w:t>
      </w:r>
      <w:r w:rsidR="0048156E" w:rsidRPr="000509A9">
        <w:t>СО РАН</w:t>
      </w:r>
      <w:r w:rsidRPr="000509A9">
        <w:t>.</w:t>
      </w:r>
    </w:p>
    <w:p w:rsidR="00A74156" w:rsidRPr="000509A9" w:rsidRDefault="00A74156" w:rsidP="000509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09A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509A9" w:rsidRPr="00BD766B" w:rsidRDefault="000509A9" w:rsidP="000509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CFCFC"/>
        </w:rPr>
      </w:pPr>
      <w:r w:rsidRPr="00BD766B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ПРОГРАММНЫЙ КОМИТЕТ</w:t>
      </w:r>
    </w:p>
    <w:p w:rsidR="00381140" w:rsidRPr="000509A9" w:rsidRDefault="00381140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t xml:space="preserve">Лебедев М.П. – академик РАН, д.т.н., генеральный директор ФИЦ ЯНЦ СО РАН, </w:t>
      </w:r>
      <w:r w:rsidR="00D14FD8">
        <w:t>г.</w:t>
      </w:r>
      <w:r w:rsidR="00D97531">
        <w:t xml:space="preserve"> Якутск</w:t>
      </w:r>
    </w:p>
    <w:p w:rsidR="00AF6DE0" w:rsidRPr="000509A9" w:rsidRDefault="00270A76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t>Эпов М.И.</w:t>
      </w:r>
      <w:r w:rsidR="00D12E34" w:rsidRPr="000509A9">
        <w:t xml:space="preserve"> </w:t>
      </w:r>
      <w:r w:rsidR="002025AF" w:rsidRPr="000509A9">
        <w:t>–</w:t>
      </w:r>
      <w:r w:rsidR="00C81A6C" w:rsidRPr="000509A9">
        <w:t xml:space="preserve"> </w:t>
      </w:r>
      <w:r w:rsidR="00306F4F" w:rsidRPr="000509A9">
        <w:t xml:space="preserve">академик РАН, </w:t>
      </w:r>
      <w:r w:rsidR="00C81A6C" w:rsidRPr="000509A9">
        <w:t>д.</w:t>
      </w:r>
      <w:r w:rsidRPr="000509A9">
        <w:t>т</w:t>
      </w:r>
      <w:r w:rsidR="00C81A6C" w:rsidRPr="000509A9">
        <w:t xml:space="preserve">.н., </w:t>
      </w:r>
      <w:r w:rsidRPr="000509A9">
        <w:t>научный руководитель</w:t>
      </w:r>
      <w:r w:rsidR="009B2A22" w:rsidRPr="000509A9">
        <w:t xml:space="preserve"> </w:t>
      </w:r>
      <w:r w:rsidR="003A5009" w:rsidRPr="000509A9">
        <w:t xml:space="preserve">ИНГГ СО РАН, </w:t>
      </w:r>
      <w:r w:rsidR="00D14FD8">
        <w:t>г.</w:t>
      </w:r>
      <w:r w:rsidR="00D97531">
        <w:t xml:space="preserve"> </w:t>
      </w:r>
      <w:r w:rsidR="00410ECB" w:rsidRPr="000509A9">
        <w:t>Новосибирск</w:t>
      </w:r>
    </w:p>
    <w:p w:rsidR="00D21F04" w:rsidRDefault="00306F4F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t xml:space="preserve">Каширцев В.А. – </w:t>
      </w:r>
      <w:r w:rsidR="00C81A6C" w:rsidRPr="000509A9">
        <w:t>член-корреспондент РАН</w:t>
      </w:r>
      <w:r w:rsidR="000E3FE9">
        <w:t>,</w:t>
      </w:r>
      <w:r w:rsidR="00381140" w:rsidRPr="000509A9">
        <w:t xml:space="preserve"> д.г</w:t>
      </w:r>
      <w:r w:rsidR="000E3FE9">
        <w:t>.</w:t>
      </w:r>
      <w:r w:rsidR="00381140" w:rsidRPr="000509A9">
        <w:t>-</w:t>
      </w:r>
      <w:proofErr w:type="spellStart"/>
      <w:r w:rsidR="00C81A6C" w:rsidRPr="000509A9">
        <w:t>м.н</w:t>
      </w:r>
      <w:proofErr w:type="spellEnd"/>
      <w:r w:rsidR="00C81A6C" w:rsidRPr="000509A9">
        <w:t>.,</w:t>
      </w:r>
      <w:r w:rsidR="002025AF" w:rsidRPr="000509A9">
        <w:t xml:space="preserve"> </w:t>
      </w:r>
      <w:proofErr w:type="spellStart"/>
      <w:r w:rsidR="00342576">
        <w:t>г.н.с</w:t>
      </w:r>
      <w:proofErr w:type="spellEnd"/>
      <w:r w:rsidR="00342576">
        <w:t xml:space="preserve">. </w:t>
      </w:r>
      <w:r w:rsidR="00342576" w:rsidRPr="000509A9">
        <w:t>лаб</w:t>
      </w:r>
      <w:r w:rsidR="00297E72">
        <w:t>.</w:t>
      </w:r>
      <w:r w:rsidR="00342576" w:rsidRPr="000509A9">
        <w:t xml:space="preserve"> геохимии нефти и газа</w:t>
      </w:r>
      <w:r w:rsidR="00342576">
        <w:t xml:space="preserve"> </w:t>
      </w:r>
      <w:r w:rsidR="00D21F04" w:rsidRPr="000509A9">
        <w:t xml:space="preserve">ИНГГ СО РАН, </w:t>
      </w:r>
      <w:r w:rsidR="00D97531">
        <w:t xml:space="preserve">г. </w:t>
      </w:r>
      <w:r w:rsidR="00D21F04" w:rsidRPr="000509A9">
        <w:t>Новосибирск</w:t>
      </w:r>
    </w:p>
    <w:p w:rsidR="00297E72" w:rsidRPr="000509A9" w:rsidRDefault="00770F11" w:rsidP="00D97531">
      <w:pPr>
        <w:pStyle w:val="paragraph"/>
        <w:spacing w:before="0" w:beforeAutospacing="0" w:after="0" w:afterAutospacing="0"/>
        <w:jc w:val="both"/>
        <w:textAlignment w:val="baseline"/>
      </w:pPr>
      <w:r>
        <w:t>Шепелё</w:t>
      </w:r>
      <w:r w:rsidR="00297E72">
        <w:t xml:space="preserve">в В.В. – </w:t>
      </w:r>
      <w:r>
        <w:t xml:space="preserve">академик АН РС (Я), </w:t>
      </w:r>
      <w:r w:rsidR="00297E72">
        <w:t>д.г.-</w:t>
      </w:r>
      <w:proofErr w:type="spellStart"/>
      <w:r w:rsidR="00297E72">
        <w:t>м.н</w:t>
      </w:r>
      <w:proofErr w:type="spellEnd"/>
      <w:r w:rsidR="00297E72">
        <w:t>.</w:t>
      </w:r>
      <w:r>
        <w:t xml:space="preserve">, </w:t>
      </w:r>
      <w:proofErr w:type="spellStart"/>
      <w:r>
        <w:t>г.н.с</w:t>
      </w:r>
      <w:proofErr w:type="spellEnd"/>
      <w:r>
        <w:t>. ИМЗ СО РАН, г. Якутск</w:t>
      </w:r>
    </w:p>
    <w:p w:rsidR="006746F9" w:rsidRPr="000509A9" w:rsidRDefault="00381140" w:rsidP="00D9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9A9">
        <w:rPr>
          <w:rFonts w:ascii="Times New Roman" w:hAnsi="Times New Roman" w:cs="Times New Roman"/>
          <w:sz w:val="24"/>
          <w:szCs w:val="24"/>
        </w:rPr>
        <w:t>Абукова</w:t>
      </w:r>
      <w:proofErr w:type="spellEnd"/>
      <w:r w:rsidRPr="000509A9">
        <w:rPr>
          <w:rFonts w:ascii="Times New Roman" w:hAnsi="Times New Roman" w:cs="Times New Roman"/>
          <w:sz w:val="24"/>
          <w:szCs w:val="24"/>
        </w:rPr>
        <w:t xml:space="preserve"> Л.А. </w:t>
      </w:r>
      <w:r w:rsidR="00633E58" w:rsidRPr="000509A9">
        <w:rPr>
          <w:rFonts w:ascii="Times New Roman" w:hAnsi="Times New Roman" w:cs="Times New Roman"/>
          <w:sz w:val="24"/>
          <w:szCs w:val="24"/>
        </w:rPr>
        <w:t>–</w:t>
      </w:r>
      <w:r w:rsidRPr="000509A9">
        <w:rPr>
          <w:rFonts w:ascii="Times New Roman" w:hAnsi="Times New Roman" w:cs="Times New Roman"/>
          <w:sz w:val="24"/>
          <w:szCs w:val="24"/>
        </w:rPr>
        <w:t xml:space="preserve"> 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д.г.-</w:t>
      </w:r>
      <w:proofErr w:type="spellStart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E58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</w:t>
      </w:r>
      <w:r w:rsidR="00297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</w:t>
      </w:r>
      <w:r w:rsidR="00297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геофлюидодинамики</w:t>
      </w:r>
      <w:proofErr w:type="spellEnd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425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</w:t>
      </w:r>
      <w:proofErr w:type="spellEnd"/>
      <w:r w:rsidR="00342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E58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ИПНГ РАН</w:t>
      </w:r>
      <w:r w:rsidR="00633E58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F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9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</w:p>
    <w:p w:rsidR="006746F9" w:rsidRPr="000509A9" w:rsidRDefault="00633E58" w:rsidP="00D9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 </w:t>
      </w:r>
      <w:r w:rsidR="000E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46F9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д.г.-</w:t>
      </w:r>
      <w:proofErr w:type="spellStart"/>
      <w:r w:rsidR="006746F9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="006746F9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E3FE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</w:t>
      </w:r>
      <w:proofErr w:type="spellEnd"/>
      <w:r w:rsidR="000E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лаб.</w:t>
      </w:r>
      <w:r w:rsidR="006746F9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геохи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 нефти и газа ИНГГ СО РАН, </w:t>
      </w:r>
      <w:r w:rsidR="00D14F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9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6F9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</w:p>
    <w:p w:rsidR="001260D7" w:rsidRDefault="001260D7" w:rsidP="00D9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Н.В.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к.г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ученый секрет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 ОУС</w:t>
      </w:r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</w:t>
      </w:r>
      <w:proofErr w:type="spellEnd"/>
      <w:r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4F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9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6B4" w:rsidRP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</w:p>
    <w:p w:rsidR="007570F9" w:rsidRPr="000509A9" w:rsidRDefault="007570F9" w:rsidP="00050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A9" w:rsidRPr="00BD766B" w:rsidRDefault="000509A9" w:rsidP="000509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D76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ОРГКОМИТЕТ</w:t>
      </w:r>
    </w:p>
    <w:p w:rsidR="00825DB6" w:rsidRPr="000509A9" w:rsidRDefault="003A5009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rPr>
          <w:b/>
          <w:i/>
        </w:rPr>
        <w:t>Председатель:</w:t>
      </w:r>
      <w:r w:rsidR="00825DB6" w:rsidRPr="000509A9">
        <w:t xml:space="preserve"> Мордовской П.Г. – к.т.н., </w:t>
      </w:r>
      <w:proofErr w:type="spellStart"/>
      <w:r w:rsidR="004106B4" w:rsidRPr="000509A9">
        <w:t>и.о</w:t>
      </w:r>
      <w:proofErr w:type="spellEnd"/>
      <w:r w:rsidR="004106B4" w:rsidRPr="000509A9">
        <w:t xml:space="preserve">. </w:t>
      </w:r>
      <w:r w:rsidR="00825DB6" w:rsidRPr="000509A9">
        <w:t>директор</w:t>
      </w:r>
      <w:r w:rsidR="004106B4" w:rsidRPr="000509A9">
        <w:t>а</w:t>
      </w:r>
      <w:r w:rsidR="00825DB6" w:rsidRPr="000509A9">
        <w:t xml:space="preserve"> ИПНГ</w:t>
      </w:r>
      <w:r w:rsidR="007570F9" w:rsidRPr="000509A9">
        <w:t xml:space="preserve"> </w:t>
      </w:r>
      <w:r w:rsidR="00825DB6" w:rsidRPr="000509A9">
        <w:t xml:space="preserve">СО РАН, </w:t>
      </w:r>
      <w:r w:rsidR="00D97531">
        <w:t>г. Якутск</w:t>
      </w:r>
    </w:p>
    <w:p w:rsidR="003A5009" w:rsidRPr="000509A9" w:rsidRDefault="003A5009" w:rsidP="00D97531">
      <w:pPr>
        <w:pStyle w:val="paragraph"/>
        <w:spacing w:before="0" w:beforeAutospacing="0" w:after="0" w:afterAutospacing="0"/>
        <w:jc w:val="both"/>
        <w:textAlignment w:val="baseline"/>
        <w:rPr>
          <w:b/>
          <w:i/>
        </w:rPr>
      </w:pPr>
      <w:r w:rsidRPr="000509A9">
        <w:rPr>
          <w:b/>
          <w:i/>
        </w:rPr>
        <w:t>Зам. председателя:</w:t>
      </w:r>
    </w:p>
    <w:p w:rsidR="007570F9" w:rsidRPr="000509A9" w:rsidRDefault="00E8788A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t>Рожин И.И.</w:t>
      </w:r>
      <w:r w:rsidR="004106B4" w:rsidRPr="000509A9">
        <w:t xml:space="preserve"> –</w:t>
      </w:r>
      <w:r w:rsidRPr="000509A9">
        <w:t xml:space="preserve"> д.т.н.</w:t>
      </w:r>
      <w:r w:rsidR="007570F9" w:rsidRPr="000509A9">
        <w:t xml:space="preserve">, </w:t>
      </w:r>
      <w:proofErr w:type="spellStart"/>
      <w:r w:rsidR="00342576">
        <w:t>г.н.с</w:t>
      </w:r>
      <w:proofErr w:type="spellEnd"/>
      <w:r w:rsidR="00342576">
        <w:t>.</w:t>
      </w:r>
      <w:r w:rsidR="007570F9" w:rsidRPr="000509A9">
        <w:t xml:space="preserve"> ИПНГ СО РАН, </w:t>
      </w:r>
      <w:r w:rsidR="00D97531">
        <w:t xml:space="preserve">г. </w:t>
      </w:r>
      <w:r w:rsidR="007570F9" w:rsidRPr="000509A9">
        <w:t xml:space="preserve">Якутск </w:t>
      </w:r>
    </w:p>
    <w:p w:rsidR="006A7CF4" w:rsidRPr="000509A9" w:rsidRDefault="00D21F04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t xml:space="preserve">Будугаева В.А. – </w:t>
      </w:r>
      <w:r w:rsidR="002025AF" w:rsidRPr="000509A9">
        <w:t xml:space="preserve">к.т.н., </w:t>
      </w:r>
      <w:r w:rsidRPr="000509A9">
        <w:t>ученый секретарь ИПНГ СО РАН</w:t>
      </w:r>
      <w:r w:rsidR="00306F4F" w:rsidRPr="000509A9">
        <w:t xml:space="preserve">, </w:t>
      </w:r>
      <w:r w:rsidR="00D97531">
        <w:t xml:space="preserve">г. </w:t>
      </w:r>
      <w:r w:rsidR="0012571C" w:rsidRPr="000509A9">
        <w:t>Якутск</w:t>
      </w:r>
    </w:p>
    <w:p w:rsidR="003A5009" w:rsidRPr="005341F8" w:rsidRDefault="003A5009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rPr>
          <w:b/>
          <w:i/>
        </w:rPr>
        <w:t>Члены оргкомитета:</w:t>
      </w:r>
      <w:r w:rsidR="000509A9" w:rsidRPr="000509A9">
        <w:rPr>
          <w:b/>
          <w:i/>
        </w:rPr>
        <w:t xml:space="preserve"> </w:t>
      </w:r>
      <w:r w:rsidR="004106B4" w:rsidRPr="000509A9">
        <w:t xml:space="preserve">д.х.н., </w:t>
      </w:r>
      <w:proofErr w:type="spellStart"/>
      <w:r w:rsidR="004106B4" w:rsidRPr="000509A9">
        <w:t>г.н.с</w:t>
      </w:r>
      <w:proofErr w:type="spellEnd"/>
      <w:r w:rsidR="004106B4" w:rsidRPr="000509A9">
        <w:t xml:space="preserve">. Иванова И.К., </w:t>
      </w:r>
      <w:r w:rsidR="007570F9" w:rsidRPr="000509A9">
        <w:t>к.х.н.</w:t>
      </w:r>
      <w:r w:rsidR="004106B4" w:rsidRPr="000509A9">
        <w:t xml:space="preserve">, </w:t>
      </w:r>
      <w:proofErr w:type="spellStart"/>
      <w:r w:rsidR="004106B4" w:rsidRPr="000509A9">
        <w:t>в.н.с</w:t>
      </w:r>
      <w:proofErr w:type="spellEnd"/>
      <w:r w:rsidR="004106B4" w:rsidRPr="000509A9">
        <w:t>.</w:t>
      </w:r>
      <w:r w:rsidR="007570F9" w:rsidRPr="000509A9">
        <w:t xml:space="preserve"> Глязнецова Ю.С., </w:t>
      </w:r>
      <w:r w:rsidR="004106B4" w:rsidRPr="000509A9">
        <w:t xml:space="preserve">к.х.н., </w:t>
      </w:r>
      <w:proofErr w:type="spellStart"/>
      <w:r w:rsidR="004106B4" w:rsidRPr="000509A9">
        <w:t>в.н.с</w:t>
      </w:r>
      <w:proofErr w:type="spellEnd"/>
      <w:r w:rsidR="004106B4" w:rsidRPr="000509A9">
        <w:t xml:space="preserve">. Калачева Л.П., </w:t>
      </w:r>
      <w:r w:rsidR="00026CAD" w:rsidRPr="000509A9">
        <w:t>к.т.н.</w:t>
      </w:r>
      <w:r w:rsidR="004106B4" w:rsidRPr="000509A9">
        <w:t xml:space="preserve">, </w:t>
      </w:r>
      <w:proofErr w:type="spellStart"/>
      <w:r w:rsidR="004106B4" w:rsidRPr="000509A9">
        <w:t>с.н.с</w:t>
      </w:r>
      <w:proofErr w:type="spellEnd"/>
      <w:r w:rsidR="004106B4" w:rsidRPr="000509A9">
        <w:t>.</w:t>
      </w:r>
      <w:r w:rsidR="00026CAD" w:rsidRPr="000509A9">
        <w:t xml:space="preserve"> Слепцова </w:t>
      </w:r>
      <w:r w:rsidR="00D21F04" w:rsidRPr="000509A9">
        <w:t>М</w:t>
      </w:r>
      <w:r w:rsidR="007836E6" w:rsidRPr="000509A9">
        <w:t>.</w:t>
      </w:r>
      <w:r w:rsidR="004106B4" w:rsidRPr="000509A9">
        <w:t>И.</w:t>
      </w:r>
      <w:bookmarkStart w:id="0" w:name="_GoBack"/>
      <w:bookmarkEnd w:id="0"/>
    </w:p>
    <w:p w:rsidR="003A5009" w:rsidRPr="000509A9" w:rsidRDefault="003A5009" w:rsidP="00D97531">
      <w:pPr>
        <w:pStyle w:val="paragraph"/>
        <w:spacing w:before="0" w:beforeAutospacing="0" w:after="0" w:afterAutospacing="0"/>
        <w:jc w:val="both"/>
        <w:textAlignment w:val="baseline"/>
      </w:pPr>
      <w:r w:rsidRPr="000509A9">
        <w:rPr>
          <w:b/>
          <w:i/>
        </w:rPr>
        <w:t>Секретари:</w:t>
      </w:r>
      <w:r w:rsidR="000509A9" w:rsidRPr="000509A9">
        <w:rPr>
          <w:b/>
          <w:i/>
        </w:rPr>
        <w:t xml:space="preserve"> </w:t>
      </w:r>
      <w:proofErr w:type="spellStart"/>
      <w:r w:rsidR="003B4A1A" w:rsidRPr="000509A9">
        <w:t>м.н.с</w:t>
      </w:r>
      <w:proofErr w:type="spellEnd"/>
      <w:r w:rsidR="003B4A1A" w:rsidRPr="000509A9">
        <w:t xml:space="preserve">. </w:t>
      </w:r>
      <w:r w:rsidR="00D21F04" w:rsidRPr="000509A9">
        <w:t xml:space="preserve">Николаева М.В., </w:t>
      </w:r>
      <w:proofErr w:type="spellStart"/>
      <w:r w:rsidR="004106B4" w:rsidRPr="000509A9">
        <w:t>м.н.с</w:t>
      </w:r>
      <w:proofErr w:type="spellEnd"/>
      <w:r w:rsidR="004106B4" w:rsidRPr="000509A9">
        <w:t xml:space="preserve">. </w:t>
      </w:r>
      <w:r w:rsidR="00D21F04" w:rsidRPr="000509A9">
        <w:t>Сивцев С.</w:t>
      </w:r>
      <w:r w:rsidR="007C4BD1" w:rsidRPr="000509A9">
        <w:t>И.</w:t>
      </w:r>
      <w:r w:rsidR="00F90B68" w:rsidRPr="000509A9">
        <w:t>,</w:t>
      </w:r>
      <w:r w:rsidR="004106B4" w:rsidRPr="000509A9">
        <w:t xml:space="preserve"> </w:t>
      </w:r>
      <w:proofErr w:type="spellStart"/>
      <w:r w:rsidR="003B4A1A" w:rsidRPr="000509A9">
        <w:t>н.с</w:t>
      </w:r>
      <w:proofErr w:type="spellEnd"/>
      <w:r w:rsidR="003B4A1A" w:rsidRPr="000509A9">
        <w:t xml:space="preserve">. </w:t>
      </w:r>
      <w:r w:rsidR="00410ECB" w:rsidRPr="000509A9">
        <w:t>Портнягин А.С.</w:t>
      </w:r>
      <w:r w:rsidR="004106B4" w:rsidRPr="000509A9">
        <w:t xml:space="preserve">, </w:t>
      </w:r>
      <w:proofErr w:type="spellStart"/>
      <w:proofErr w:type="gramStart"/>
      <w:r w:rsidR="000509A9" w:rsidRPr="000509A9">
        <w:t>инж</w:t>
      </w:r>
      <w:proofErr w:type="spellEnd"/>
      <w:r w:rsidR="000509A9" w:rsidRPr="000509A9">
        <w:t>.-</w:t>
      </w:r>
      <w:proofErr w:type="spellStart"/>
      <w:proofErr w:type="gramEnd"/>
      <w:r w:rsidR="000509A9" w:rsidRPr="000509A9">
        <w:t>иссл</w:t>
      </w:r>
      <w:proofErr w:type="spellEnd"/>
      <w:r w:rsidR="000509A9" w:rsidRPr="000509A9">
        <w:t xml:space="preserve">. </w:t>
      </w:r>
      <w:r w:rsidR="004106B4" w:rsidRPr="000509A9">
        <w:t>Бердыев С.С.</w:t>
      </w:r>
    </w:p>
    <w:p w:rsidR="00DE780B" w:rsidRPr="000509A9" w:rsidRDefault="00DE780B" w:rsidP="000509A9">
      <w:pPr>
        <w:pStyle w:val="paragraph"/>
        <w:spacing w:before="0" w:beforeAutospacing="0" w:after="0" w:afterAutospacing="0"/>
        <w:jc w:val="both"/>
        <w:textAlignment w:val="baseline"/>
      </w:pPr>
    </w:p>
    <w:p w:rsidR="000509A9" w:rsidRPr="00BD766B" w:rsidRDefault="000509A9" w:rsidP="000509A9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D76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ТЕМАТИКА КОНФЕРЕНЦИИ</w:t>
      </w:r>
    </w:p>
    <w:p w:rsidR="000509A9" w:rsidRPr="000509A9" w:rsidRDefault="000509A9" w:rsidP="00D97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Геология, геохимия нефти и газа Сибирской платформы</w:t>
      </w:r>
    </w:p>
    <w:p w:rsidR="000509A9" w:rsidRPr="000509A9" w:rsidRDefault="000509A9" w:rsidP="00D97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Экологические проблемы эксплуатации объектов нефтегазового комплекса</w:t>
      </w:r>
    </w:p>
    <w:p w:rsidR="000509A9" w:rsidRPr="000509A9" w:rsidRDefault="000509A9" w:rsidP="00D97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Нетрадиционные источники углеводородов: исследование и применение</w:t>
      </w:r>
    </w:p>
    <w:p w:rsidR="000509A9" w:rsidRPr="000509A9" w:rsidRDefault="000509A9" w:rsidP="000509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0509A9" w:rsidRPr="00BD766B" w:rsidRDefault="000509A9" w:rsidP="000509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766B">
        <w:rPr>
          <w:rFonts w:ascii="Times New Roman" w:hAnsi="Times New Roman" w:cs="Times New Roman"/>
          <w:b/>
          <w:color w:val="002060"/>
          <w:sz w:val="24"/>
          <w:szCs w:val="24"/>
        </w:rPr>
        <w:t>ФОРМАТ КОНФЕРЕНЦИИ</w:t>
      </w:r>
    </w:p>
    <w:p w:rsidR="000509A9" w:rsidRPr="000509A9" w:rsidRDefault="000509A9" w:rsidP="00D97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9">
        <w:rPr>
          <w:rFonts w:ascii="Times New Roman" w:hAnsi="Times New Roman" w:cs="Times New Roman"/>
          <w:b/>
          <w:i/>
          <w:sz w:val="24"/>
          <w:szCs w:val="24"/>
        </w:rPr>
        <w:t>Форма участия</w:t>
      </w:r>
      <w:r w:rsidRPr="000509A9">
        <w:rPr>
          <w:rFonts w:ascii="Times New Roman" w:hAnsi="Times New Roman" w:cs="Times New Roman"/>
          <w:b/>
          <w:sz w:val="24"/>
          <w:szCs w:val="24"/>
        </w:rPr>
        <w:t>:</w:t>
      </w:r>
      <w:r w:rsidRPr="000509A9">
        <w:rPr>
          <w:rFonts w:ascii="Times New Roman" w:hAnsi="Times New Roman" w:cs="Times New Roman"/>
          <w:sz w:val="24"/>
          <w:szCs w:val="24"/>
        </w:rPr>
        <w:t xml:space="preserve"> доклады в очно</w:t>
      </w:r>
      <w:r w:rsidR="00D97531">
        <w:rPr>
          <w:rFonts w:ascii="Times New Roman" w:hAnsi="Times New Roman" w:cs="Times New Roman"/>
          <w:sz w:val="24"/>
          <w:szCs w:val="24"/>
        </w:rPr>
        <w:t xml:space="preserve">м или </w:t>
      </w:r>
      <w:r w:rsidRPr="000509A9">
        <w:rPr>
          <w:rFonts w:ascii="Times New Roman" w:hAnsi="Times New Roman" w:cs="Times New Roman"/>
          <w:sz w:val="24"/>
          <w:szCs w:val="24"/>
        </w:rPr>
        <w:t>дистанционном формате (онлайн), стендовый доклад.</w:t>
      </w:r>
    </w:p>
    <w:p w:rsidR="000509A9" w:rsidRPr="000509A9" w:rsidRDefault="000509A9" w:rsidP="00D97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Регламент докладов</w:t>
      </w:r>
      <w:r w:rsidRPr="0005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5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A9">
        <w:rPr>
          <w:rFonts w:ascii="Times New Roman" w:hAnsi="Times New Roman" w:cs="Times New Roman"/>
          <w:sz w:val="24"/>
          <w:szCs w:val="24"/>
        </w:rPr>
        <w:t xml:space="preserve">пленарный – 30 минут, устный – 10 минут (с учетом ответов на вопросы). </w:t>
      </w:r>
    </w:p>
    <w:p w:rsidR="000509A9" w:rsidRPr="000509A9" w:rsidRDefault="000509A9" w:rsidP="00D97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A9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Рабочий язык конференции</w:t>
      </w:r>
      <w:r w:rsidRPr="000509A9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: </w:t>
      </w:r>
      <w:r w:rsidRPr="000509A9">
        <w:rPr>
          <w:rFonts w:ascii="Times New Roman" w:hAnsi="Times New Roman" w:cs="Times New Roman"/>
          <w:sz w:val="24"/>
          <w:szCs w:val="24"/>
        </w:rPr>
        <w:t>русский.</w:t>
      </w:r>
    </w:p>
    <w:p w:rsidR="000509A9" w:rsidRPr="000509A9" w:rsidRDefault="000509A9" w:rsidP="00050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9A9" w:rsidRPr="000509A9" w:rsidRDefault="000509A9" w:rsidP="000509A9">
      <w:pPr>
        <w:pStyle w:val="5"/>
        <w:spacing w:befor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509A9">
        <w:rPr>
          <w:rFonts w:ascii="Times New Roman" w:hAnsi="Times New Roman" w:cs="Times New Roman"/>
          <w:b/>
          <w:color w:val="002060"/>
          <w:sz w:val="24"/>
          <w:szCs w:val="24"/>
        </w:rPr>
        <w:t>КЛЮЧЕВЫЕ ДАТЫ</w:t>
      </w:r>
    </w:p>
    <w:p w:rsidR="000509A9" w:rsidRPr="000509A9" w:rsidRDefault="000509A9" w:rsidP="000509A9">
      <w:pPr>
        <w:pStyle w:val="a8"/>
        <w:jc w:val="left"/>
        <w:rPr>
          <w:b/>
          <w:sz w:val="24"/>
          <w:szCs w:val="24"/>
        </w:rPr>
      </w:pPr>
      <w:r w:rsidRPr="000509A9">
        <w:rPr>
          <w:sz w:val="24"/>
          <w:szCs w:val="24"/>
        </w:rPr>
        <w:t xml:space="preserve">Подача заявок на участие и </w:t>
      </w:r>
      <w:r>
        <w:rPr>
          <w:sz w:val="24"/>
          <w:szCs w:val="24"/>
        </w:rPr>
        <w:t>материалов</w:t>
      </w:r>
      <w:r w:rsidRPr="000509A9">
        <w:rPr>
          <w:sz w:val="24"/>
          <w:szCs w:val="24"/>
        </w:rPr>
        <w:t xml:space="preserve"> докладов – до </w:t>
      </w:r>
      <w:r w:rsidR="00BD766B" w:rsidRPr="007412C0">
        <w:rPr>
          <w:b/>
          <w:sz w:val="24"/>
          <w:szCs w:val="24"/>
        </w:rPr>
        <w:t>8</w:t>
      </w:r>
      <w:r w:rsidRPr="000509A9">
        <w:rPr>
          <w:b/>
          <w:sz w:val="24"/>
          <w:szCs w:val="24"/>
        </w:rPr>
        <w:t xml:space="preserve"> </w:t>
      </w:r>
      <w:r w:rsidR="00BD766B">
        <w:rPr>
          <w:b/>
          <w:sz w:val="24"/>
          <w:szCs w:val="24"/>
        </w:rPr>
        <w:t>декабря 2025</w:t>
      </w:r>
      <w:r w:rsidRPr="000509A9">
        <w:rPr>
          <w:b/>
          <w:sz w:val="24"/>
          <w:szCs w:val="24"/>
        </w:rPr>
        <w:t xml:space="preserve"> г.</w:t>
      </w:r>
    </w:p>
    <w:p w:rsidR="000509A9" w:rsidRPr="000509A9" w:rsidRDefault="000509A9" w:rsidP="000509A9">
      <w:pPr>
        <w:pStyle w:val="a8"/>
        <w:jc w:val="left"/>
        <w:rPr>
          <w:b/>
          <w:sz w:val="24"/>
          <w:szCs w:val="24"/>
        </w:rPr>
      </w:pPr>
      <w:r w:rsidRPr="000509A9">
        <w:rPr>
          <w:sz w:val="24"/>
          <w:szCs w:val="24"/>
        </w:rPr>
        <w:t xml:space="preserve">Подтверждение включения докладов в программу конференции – до </w:t>
      </w:r>
      <w:r w:rsidR="00BD766B" w:rsidRPr="007412C0">
        <w:rPr>
          <w:b/>
          <w:sz w:val="24"/>
          <w:szCs w:val="24"/>
        </w:rPr>
        <w:t>15</w:t>
      </w:r>
      <w:r w:rsidRPr="000509A9">
        <w:rPr>
          <w:b/>
          <w:sz w:val="24"/>
          <w:szCs w:val="24"/>
        </w:rPr>
        <w:t xml:space="preserve"> </w:t>
      </w:r>
      <w:r w:rsidR="00BD766B">
        <w:rPr>
          <w:b/>
          <w:sz w:val="24"/>
          <w:szCs w:val="24"/>
        </w:rPr>
        <w:t>декабря</w:t>
      </w:r>
      <w:r w:rsidRPr="000509A9">
        <w:rPr>
          <w:b/>
          <w:sz w:val="24"/>
          <w:szCs w:val="24"/>
        </w:rPr>
        <w:t xml:space="preserve"> </w:t>
      </w:r>
      <w:r w:rsidR="00BD766B">
        <w:rPr>
          <w:b/>
          <w:sz w:val="24"/>
          <w:szCs w:val="24"/>
        </w:rPr>
        <w:t>2025</w:t>
      </w:r>
      <w:r w:rsidRPr="000509A9">
        <w:rPr>
          <w:b/>
          <w:sz w:val="24"/>
          <w:szCs w:val="24"/>
        </w:rPr>
        <w:t xml:space="preserve"> г.</w:t>
      </w:r>
    </w:p>
    <w:p w:rsidR="000509A9" w:rsidRPr="000509A9" w:rsidRDefault="000509A9" w:rsidP="000509A9">
      <w:p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09A9">
        <w:rPr>
          <w:rFonts w:ascii="Times New Roman" w:hAnsi="Times New Roman" w:cs="Times New Roman"/>
          <w:sz w:val="24"/>
          <w:szCs w:val="24"/>
        </w:rPr>
        <w:t xml:space="preserve">Для составления программы и планирования работы конференции дополнительно просим Вас до </w:t>
      </w:r>
      <w:r w:rsidR="00BD766B" w:rsidRPr="007412C0">
        <w:rPr>
          <w:rFonts w:ascii="Times New Roman" w:hAnsi="Times New Roman" w:cs="Times New Roman"/>
          <w:b/>
          <w:sz w:val="24"/>
          <w:szCs w:val="24"/>
        </w:rPr>
        <w:t>20</w:t>
      </w:r>
      <w:r w:rsidRPr="0005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6B">
        <w:rPr>
          <w:rFonts w:ascii="Times New Roman" w:hAnsi="Times New Roman" w:cs="Times New Roman"/>
          <w:b/>
          <w:sz w:val="24"/>
          <w:szCs w:val="24"/>
        </w:rPr>
        <w:t>декабря 2025</w:t>
      </w:r>
      <w:r w:rsidRPr="000509A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509A9">
        <w:rPr>
          <w:rFonts w:ascii="Times New Roman" w:hAnsi="Times New Roman" w:cs="Times New Roman"/>
          <w:sz w:val="24"/>
          <w:szCs w:val="24"/>
        </w:rPr>
        <w:t xml:space="preserve"> сообщить об очном участии.</w:t>
      </w:r>
    </w:p>
    <w:p w:rsidR="000509A9" w:rsidRPr="000509A9" w:rsidRDefault="000509A9" w:rsidP="000509A9">
      <w:pPr>
        <w:tabs>
          <w:tab w:val="left" w:pos="5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9A9" w:rsidRPr="000509A9" w:rsidRDefault="000509A9" w:rsidP="000509A9">
      <w:pPr>
        <w:tabs>
          <w:tab w:val="left" w:pos="58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509A9">
        <w:rPr>
          <w:rFonts w:ascii="Times New Roman" w:hAnsi="Times New Roman" w:cs="Times New Roman"/>
          <w:b/>
          <w:color w:val="002060"/>
          <w:sz w:val="24"/>
          <w:szCs w:val="24"/>
        </w:rPr>
        <w:t>ПУБЛИКАЦИИ МАТЕРИАЛОВ КОНФЕРЕНЦИИ</w:t>
      </w:r>
    </w:p>
    <w:p w:rsidR="000509A9" w:rsidRPr="000E3FE9" w:rsidRDefault="000509A9" w:rsidP="000509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A9">
        <w:rPr>
          <w:rFonts w:ascii="Times New Roman" w:hAnsi="Times New Roman" w:cs="Times New Roman"/>
          <w:sz w:val="24"/>
          <w:szCs w:val="24"/>
        </w:rPr>
        <w:t>Материалы конференции будут опубликованы в электронном сборнике (с включением в базу данн</w:t>
      </w:r>
      <w:r w:rsidR="00297E72">
        <w:rPr>
          <w:rFonts w:ascii="Times New Roman" w:hAnsi="Times New Roman" w:cs="Times New Roman"/>
          <w:sz w:val="24"/>
          <w:szCs w:val="24"/>
        </w:rPr>
        <w:t>ых РИНЦ). Форма заявки и шаблон</w:t>
      </w:r>
      <w:r w:rsidRPr="000509A9">
        <w:rPr>
          <w:rFonts w:ascii="Times New Roman" w:hAnsi="Times New Roman" w:cs="Times New Roman"/>
          <w:sz w:val="24"/>
          <w:szCs w:val="24"/>
        </w:rPr>
        <w:t xml:space="preserve"> материалов представлены в </w:t>
      </w:r>
      <w:r w:rsidRPr="00BD766B">
        <w:rPr>
          <w:rFonts w:ascii="Times New Roman" w:hAnsi="Times New Roman" w:cs="Times New Roman"/>
          <w:b/>
          <w:i/>
          <w:sz w:val="24"/>
          <w:szCs w:val="24"/>
        </w:rPr>
        <w:t>Приложении</w:t>
      </w:r>
      <w:r w:rsidRPr="00BD766B">
        <w:rPr>
          <w:rFonts w:ascii="Times New Roman" w:hAnsi="Times New Roman" w:cs="Times New Roman"/>
          <w:sz w:val="24"/>
          <w:szCs w:val="24"/>
        </w:rPr>
        <w:t>.</w:t>
      </w:r>
      <w:r w:rsidRPr="000509A9">
        <w:rPr>
          <w:rFonts w:ascii="Times New Roman" w:hAnsi="Times New Roman" w:cs="Times New Roman"/>
          <w:sz w:val="24"/>
          <w:szCs w:val="24"/>
        </w:rPr>
        <w:t xml:space="preserve"> Материалы докладов </w:t>
      </w:r>
      <w:r w:rsidRPr="000E3FE9">
        <w:rPr>
          <w:rFonts w:ascii="Times New Roman" w:hAnsi="Times New Roman" w:cs="Times New Roman"/>
          <w:sz w:val="24"/>
          <w:szCs w:val="24"/>
        </w:rPr>
        <w:t xml:space="preserve">и регистрационные формы пересылаются по электронному адресу </w:t>
      </w:r>
      <w:hyperlink r:id="rId7" w:history="1">
        <w:r w:rsidRPr="000E3FE9">
          <w:rPr>
            <w:rStyle w:val="a3"/>
            <w:rFonts w:ascii="Times New Roman" w:hAnsi="Times New Roman" w:cs="Times New Roman"/>
            <w:sz w:val="24"/>
            <w:szCs w:val="24"/>
          </w:rPr>
          <w:t>ipngsoranconf@mail.ru</w:t>
        </w:r>
      </w:hyperlink>
      <w:r w:rsidRPr="000E3FE9">
        <w:rPr>
          <w:rFonts w:ascii="Times New Roman" w:hAnsi="Times New Roman" w:cs="Times New Roman"/>
          <w:sz w:val="24"/>
          <w:szCs w:val="24"/>
        </w:rPr>
        <w:t xml:space="preserve">. В имени файла должны содержаться фамилия и инициалы докладчика (например, </w:t>
      </w:r>
      <w:proofErr w:type="spellStart"/>
      <w:r w:rsidRPr="000E3FE9">
        <w:rPr>
          <w:rFonts w:ascii="Times New Roman" w:hAnsi="Times New Roman" w:cs="Times New Roman"/>
          <w:sz w:val="24"/>
          <w:szCs w:val="24"/>
        </w:rPr>
        <w:t>ИвановПС</w:t>
      </w:r>
      <w:proofErr w:type="spellEnd"/>
      <w:r w:rsidRPr="000E3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FE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E3FE9">
        <w:rPr>
          <w:rFonts w:ascii="Times New Roman" w:hAnsi="Times New Roman" w:cs="Times New Roman"/>
          <w:sz w:val="24"/>
          <w:szCs w:val="24"/>
        </w:rPr>
        <w:t>).</w:t>
      </w:r>
    </w:p>
    <w:p w:rsidR="000509A9" w:rsidRPr="000E3FE9" w:rsidRDefault="000509A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D97531" w:rsidRPr="000E3FE9" w:rsidRDefault="00D97531" w:rsidP="00D97531">
      <w:pPr>
        <w:pStyle w:val="paragraph"/>
        <w:spacing w:before="0" w:beforeAutospacing="0" w:after="120" w:afterAutospacing="0"/>
        <w:jc w:val="center"/>
        <w:textAlignment w:val="baseline"/>
        <w:rPr>
          <w:b/>
          <w:color w:val="002060"/>
        </w:rPr>
      </w:pPr>
      <w:r w:rsidRPr="000E3FE9">
        <w:rPr>
          <w:b/>
          <w:color w:val="002060"/>
        </w:rPr>
        <w:t>КОНТАКТНАЯ ИНФОРМАЦИЯ</w:t>
      </w:r>
    </w:p>
    <w:p w:rsidR="00D97531" w:rsidRPr="000E3FE9" w:rsidRDefault="00D97531" w:rsidP="00D97531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E3FE9">
        <w:rPr>
          <w:color w:val="000000" w:themeColor="text1"/>
        </w:rPr>
        <w:t xml:space="preserve">Почтовый адрес: 677007, г. Якутск, ул. </w:t>
      </w:r>
      <w:r w:rsidR="00770F11">
        <w:rPr>
          <w:color w:val="000000" w:themeColor="text1"/>
        </w:rPr>
        <w:t>Петровского, д. 2, ИПНГ СО РАН</w:t>
      </w:r>
    </w:p>
    <w:p w:rsidR="00D97531" w:rsidRPr="000E3FE9" w:rsidRDefault="00D97531" w:rsidP="00D97531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E3FE9">
        <w:rPr>
          <w:color w:val="000000" w:themeColor="text1"/>
        </w:rPr>
        <w:t>Тел. (факс): +7</w:t>
      </w:r>
      <w:r w:rsidRPr="000E3FE9">
        <w:rPr>
          <w:color w:val="000000" w:themeColor="text1"/>
          <w:lang w:val="en-US"/>
        </w:rPr>
        <w:t> </w:t>
      </w:r>
      <w:r w:rsidRPr="000E3FE9">
        <w:rPr>
          <w:color w:val="000000" w:themeColor="text1"/>
        </w:rPr>
        <w:t>(4112)</w:t>
      </w:r>
      <w:r w:rsidRPr="000E3FE9">
        <w:rPr>
          <w:color w:val="000000" w:themeColor="text1"/>
          <w:lang w:val="en-US"/>
        </w:rPr>
        <w:t> </w:t>
      </w:r>
      <w:r w:rsidRPr="000E3FE9">
        <w:rPr>
          <w:color w:val="000000" w:themeColor="text1"/>
        </w:rPr>
        <w:t>39-06-20</w:t>
      </w:r>
    </w:p>
    <w:p w:rsidR="00D97531" w:rsidRPr="000E3FE9" w:rsidRDefault="00D97531" w:rsidP="00D97531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E3FE9">
        <w:t xml:space="preserve">Электронная почта: </w:t>
      </w:r>
      <w:hyperlink r:id="rId8" w:history="1">
        <w:r w:rsidRPr="000E3FE9">
          <w:rPr>
            <w:rStyle w:val="a3"/>
          </w:rPr>
          <w:t>ipngsoranconf@mail.ru</w:t>
        </w:r>
      </w:hyperlink>
    </w:p>
    <w:p w:rsidR="00A74156" w:rsidRPr="000509A9" w:rsidRDefault="00D97531" w:rsidP="00D14FD8">
      <w:pPr>
        <w:pStyle w:val="paragraph"/>
        <w:spacing w:before="0" w:beforeAutospacing="0" w:after="0" w:afterAutospacing="0"/>
        <w:jc w:val="both"/>
        <w:textAlignment w:val="baseline"/>
      </w:pPr>
      <w:r w:rsidRPr="000E3FE9">
        <w:t>Более подробная информация о конференции на сайте</w:t>
      </w:r>
      <w:r w:rsidRPr="0053671A">
        <w:t>:</w:t>
      </w:r>
      <w:r>
        <w:t xml:space="preserve"> </w:t>
      </w:r>
      <w:hyperlink r:id="rId9" w:history="1">
        <w:r w:rsidRPr="004B6F75">
          <w:rPr>
            <w:rStyle w:val="a3"/>
          </w:rPr>
          <w:t>https://ipng.ysn.ru/konferenczii/</w:t>
        </w:r>
      </w:hyperlink>
    </w:p>
    <w:p w:rsidR="007570F9" w:rsidRPr="00BD766B" w:rsidRDefault="002025AF" w:rsidP="00D9753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i/>
        </w:rPr>
      </w:pPr>
      <w:r w:rsidRPr="000509A9">
        <w:rPr>
          <w:b/>
          <w:bCs/>
          <w:i/>
        </w:rPr>
        <w:br w:type="page"/>
      </w:r>
      <w:r w:rsidR="00BD766B">
        <w:rPr>
          <w:rStyle w:val="normaltextrun"/>
          <w:b/>
          <w:i/>
        </w:rPr>
        <w:lastRenderedPageBreak/>
        <w:t>Приложение</w:t>
      </w:r>
    </w:p>
    <w:p w:rsidR="00D97531" w:rsidRDefault="00D97531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</w:p>
    <w:p w:rsidR="00D97531" w:rsidRDefault="00D97531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</w:p>
    <w:p w:rsidR="007570F9" w:rsidRPr="00D14FD8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Форма заявки</w:t>
      </w:r>
    </w:p>
    <w:p w:rsidR="007570F9" w:rsidRPr="00D14FD8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 xml:space="preserve">для участия во </w:t>
      </w:r>
      <w:r w:rsidRPr="00D14FD8">
        <w:rPr>
          <w:rStyle w:val="normaltextrun"/>
          <w:b/>
          <w:color w:val="002060"/>
          <w:lang w:val="en-US"/>
        </w:rPr>
        <w:t>II</w:t>
      </w:r>
      <w:r w:rsidRPr="00D14FD8">
        <w:rPr>
          <w:rStyle w:val="normaltextrun"/>
          <w:b/>
          <w:color w:val="002060"/>
        </w:rPr>
        <w:t xml:space="preserve"> Всероссийской научной конференции</w:t>
      </w:r>
    </w:p>
    <w:p w:rsidR="007570F9" w:rsidRPr="000509A9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0509A9">
        <w:rPr>
          <w:rStyle w:val="normaltextrun"/>
          <w:b/>
          <w:color w:val="FF0000"/>
        </w:rPr>
        <w:t>«</w:t>
      </w:r>
      <w:r w:rsidRPr="000509A9">
        <w:rPr>
          <w:b/>
          <w:bCs/>
          <w:color w:val="FF0000"/>
          <w:shd w:val="clear" w:color="auto" w:fill="FFFFFF"/>
        </w:rPr>
        <w:t>Геологические, геохимические и экологические проблемы эффективного освоения месторождений углеводородов Сибирской платформы</w:t>
      </w:r>
      <w:r w:rsidRPr="000509A9">
        <w:rPr>
          <w:rStyle w:val="normaltextrun"/>
          <w:b/>
          <w:color w:val="FF0000"/>
        </w:rPr>
        <w:t>»,</w:t>
      </w:r>
    </w:p>
    <w:p w:rsidR="007570F9" w:rsidRPr="00D14FD8" w:rsidRDefault="00D14FD8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>
        <w:rPr>
          <w:rStyle w:val="normaltextrun"/>
          <w:b/>
          <w:color w:val="002060"/>
        </w:rPr>
        <w:t>посвященной</w:t>
      </w:r>
      <w:r w:rsidR="007570F9" w:rsidRPr="00D14FD8">
        <w:rPr>
          <w:rStyle w:val="normaltextrun"/>
          <w:b/>
          <w:color w:val="002060"/>
        </w:rPr>
        <w:t xml:space="preserve"> памяти члена-корреспондента РАН,</w:t>
      </w:r>
    </w:p>
    <w:p w:rsidR="007570F9" w:rsidRPr="00D14FD8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доктора геолого-минералогических наук</w:t>
      </w:r>
    </w:p>
    <w:p w:rsidR="007570F9" w:rsidRPr="00D14FD8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Александра Федотовича Сафронова</w:t>
      </w:r>
    </w:p>
    <w:p w:rsidR="007570F9" w:rsidRPr="00D14FD8" w:rsidRDefault="007570F9" w:rsidP="000509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2060"/>
        </w:rPr>
      </w:pPr>
      <w:r w:rsidRPr="00D14FD8">
        <w:rPr>
          <w:rStyle w:val="normaltextrun"/>
          <w:b/>
          <w:color w:val="002060"/>
        </w:rPr>
        <w:t>г. Якутск, 23 декабря 2025 г.</w:t>
      </w:r>
    </w:p>
    <w:p w:rsidR="007570F9" w:rsidRPr="000509A9" w:rsidRDefault="007570F9" w:rsidP="000509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Фамилия, имя, отчество докладчика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Фамилия, имя, отчество соавтора(</w:t>
            </w:r>
            <w:proofErr w:type="spellStart"/>
            <w:r w:rsidRPr="000509A9">
              <w:rPr>
                <w:rStyle w:val="normaltextrun"/>
                <w:lang w:eastAsia="en-US"/>
              </w:rPr>
              <w:t>ов</w:t>
            </w:r>
            <w:proofErr w:type="spellEnd"/>
            <w:r w:rsidRPr="000509A9">
              <w:rPr>
                <w:rStyle w:val="normaltextrun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Место работы (полное название организации)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tabs>
                <w:tab w:val="left" w:pos="1872"/>
              </w:tabs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Ученая степень,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val="en-US" w:eastAsia="en-US"/>
              </w:rPr>
              <w:t>E</w:t>
            </w:r>
            <w:r w:rsidRPr="000509A9">
              <w:rPr>
                <w:rStyle w:val="normaltextrun"/>
                <w:lang w:eastAsia="en-US"/>
              </w:rPr>
              <w:t>-</w:t>
            </w:r>
            <w:r w:rsidRPr="000509A9">
              <w:rPr>
                <w:rStyle w:val="normaltextrun"/>
                <w:lang w:val="en-US" w:eastAsia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val="en-US"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Название 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7570F9" w:rsidRPr="000509A9" w:rsidTr="00BD76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F9" w:rsidRPr="00BD766B" w:rsidRDefault="007570F9" w:rsidP="00BD76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Указать направление тематики</w:t>
            </w:r>
            <w:r w:rsidRPr="000509A9">
              <w:rPr>
                <w:rStyle w:val="normaltextrun"/>
                <w:lang w:val="en-US" w:eastAsia="en-US"/>
              </w:rPr>
              <w:t xml:space="preserve"> </w:t>
            </w:r>
            <w:r w:rsidR="00BD766B">
              <w:rPr>
                <w:rStyle w:val="normaltextrun"/>
                <w:lang w:eastAsia="en-US"/>
              </w:rPr>
              <w:t>конференции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9" w:rsidRPr="000509A9" w:rsidRDefault="007570F9" w:rsidP="000509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:rsidR="007570F9" w:rsidRPr="000509A9" w:rsidRDefault="007570F9" w:rsidP="000509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7570F9" w:rsidRPr="000509A9" w:rsidRDefault="007570F9" w:rsidP="00D14F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Я намереваюсь (нужное подчеркнуть):</w:t>
      </w:r>
    </w:p>
    <w:p w:rsidR="007570F9" w:rsidRPr="000509A9" w:rsidRDefault="007570F9" w:rsidP="00D14FD8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 докладом очно;</w:t>
      </w:r>
    </w:p>
    <w:p w:rsidR="007570F9" w:rsidRPr="000509A9" w:rsidRDefault="007570F9" w:rsidP="00D14FD8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 докладом дистанционно;</w:t>
      </w:r>
    </w:p>
    <w:p w:rsidR="007570F9" w:rsidRPr="000509A9" w:rsidRDefault="007570F9" w:rsidP="00D14FD8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со стендовым докладом;</w:t>
      </w:r>
    </w:p>
    <w:p w:rsidR="007570F9" w:rsidRPr="000509A9" w:rsidRDefault="007570F9" w:rsidP="00D14FD8">
      <w:pPr>
        <w:pStyle w:val="paragraph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участвовать в качестве слушателя</w:t>
      </w:r>
      <w:r w:rsidR="00BD766B">
        <w:rPr>
          <w:rStyle w:val="normaltextrun"/>
        </w:rPr>
        <w:t>.</w:t>
      </w:r>
    </w:p>
    <w:p w:rsidR="007570F9" w:rsidRPr="000509A9" w:rsidRDefault="007570F9" w:rsidP="00050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70F9" w:rsidRPr="00D14FD8" w:rsidRDefault="007570F9" w:rsidP="00D97531">
      <w:pPr>
        <w:shd w:val="clear" w:color="auto" w:fill="FFFFFF" w:themeFill="background1"/>
        <w:tabs>
          <w:tab w:val="left" w:pos="2093"/>
          <w:tab w:val="center" w:pos="4875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4FD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Правила оформления (шаблон) материалов доклада</w:t>
      </w:r>
    </w:p>
    <w:p w:rsidR="007570F9" w:rsidRPr="00BD766B" w:rsidRDefault="007570F9" w:rsidP="00D975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УДК</w:t>
      </w:r>
    </w:p>
    <w:p w:rsidR="007570F9" w:rsidRPr="00BD766B" w:rsidRDefault="007570F9" w:rsidP="00D9753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ДОКЛАДА (12 </w:t>
      </w:r>
      <w:proofErr w:type="spellStart"/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pt</w:t>
      </w:r>
      <w:proofErr w:type="spellEnd"/>
      <w:r w:rsidRPr="00BD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ПОЛУЖИРНЫЙ, ВСЕ ПРОПИСНЫЕ, ВЫРАВНИВАНИЕ ПО ЦЕНТРУ. ИНТЕРВАЛ ПОСЛЕ – 6 ПУНКТОВ</w:t>
      </w:r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570F9" w:rsidRPr="00D97531" w:rsidRDefault="007570F9" w:rsidP="00D975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i/>
          <w:iCs/>
          <w:color w:val="000000" w:themeColor="text1"/>
        </w:rPr>
        <w:t>Фамилия И.О.</w:t>
      </w:r>
      <w:r w:rsidRPr="00D97531">
        <w:rPr>
          <w:rFonts w:ascii="Times New Roman" w:hAnsi="Times New Roman" w:cs="Times New Roman"/>
          <w:iCs/>
          <w:color w:val="000000" w:themeColor="text1"/>
          <w:vertAlign w:val="superscript"/>
        </w:rPr>
        <w:t>1</w:t>
      </w:r>
      <w:r w:rsidRPr="00D97531">
        <w:rPr>
          <w:rFonts w:ascii="Times New Roman" w:hAnsi="Times New Roman" w:cs="Times New Roman"/>
          <w:iCs/>
          <w:color w:val="000000" w:themeColor="text1"/>
        </w:rPr>
        <w:t>,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 Фамилия И.О.</w:t>
      </w:r>
      <w:r w:rsidRPr="00D97531">
        <w:rPr>
          <w:rFonts w:ascii="Times New Roman" w:hAnsi="Times New Roman" w:cs="Times New Roman"/>
          <w:iCs/>
          <w:color w:val="000000" w:themeColor="text1"/>
          <w:vertAlign w:val="superscript"/>
        </w:rPr>
        <w:t>2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7531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(11 пунктов, начертание –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курсив, выравнивание по центру)</w:t>
      </w:r>
      <w:r w:rsidRPr="00D97531">
        <w:rPr>
          <w:rFonts w:ascii="Times New Roman" w:hAnsi="Times New Roman" w:cs="Times New Roman"/>
          <w:color w:val="000000" w:themeColor="text1"/>
        </w:rPr>
        <w:t xml:space="preserve"> </w:t>
      </w:r>
    </w:p>
    <w:p w:rsidR="007570F9" w:rsidRPr="00D97531" w:rsidRDefault="007570F9" w:rsidP="00D975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97531">
        <w:rPr>
          <w:rFonts w:ascii="Times New Roman" w:hAnsi="Times New Roman" w:cs="Times New Roman"/>
          <w:color w:val="000000" w:themeColor="text1"/>
        </w:rPr>
        <w:t xml:space="preserve">Название организации, город </w:t>
      </w:r>
      <w:r w:rsidRPr="00D97531">
        <w:rPr>
          <w:rFonts w:ascii="Times New Roman" w:hAnsi="Times New Roman" w:cs="Times New Roman"/>
          <w:bCs/>
          <w:iCs/>
          <w:color w:val="000000" w:themeColor="text1"/>
        </w:rPr>
        <w:t xml:space="preserve">(11 пунктов, </w:t>
      </w:r>
      <w:r w:rsidRPr="00D97531">
        <w:rPr>
          <w:rFonts w:ascii="Times New Roman" w:hAnsi="Times New Roman" w:cs="Times New Roman"/>
          <w:iCs/>
          <w:color w:val="000000" w:themeColor="text1"/>
        </w:rPr>
        <w:t>выравнивание по центру)</w:t>
      </w:r>
    </w:p>
    <w:p w:rsidR="007570F9" w:rsidRPr="00D97531" w:rsidRDefault="007570F9" w:rsidP="00D975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97531">
        <w:rPr>
          <w:rFonts w:ascii="Times New Roman" w:hAnsi="Times New Roman" w:cs="Times New Roman"/>
          <w:color w:val="000000" w:themeColor="text1"/>
        </w:rPr>
        <w:t xml:space="preserve">Название организации, город </w:t>
      </w:r>
      <w:r w:rsidRPr="00D97531">
        <w:rPr>
          <w:rFonts w:ascii="Times New Roman" w:hAnsi="Times New Roman" w:cs="Times New Roman"/>
          <w:bCs/>
          <w:iCs/>
          <w:color w:val="000000" w:themeColor="text1"/>
        </w:rPr>
        <w:t xml:space="preserve">(11 пунктов, </w:t>
      </w:r>
      <w:r w:rsidRPr="00D97531">
        <w:rPr>
          <w:rFonts w:ascii="Times New Roman" w:hAnsi="Times New Roman" w:cs="Times New Roman"/>
          <w:iCs/>
          <w:color w:val="000000" w:themeColor="text1"/>
        </w:rPr>
        <w:t>выравнивание по центру)</w:t>
      </w:r>
    </w:p>
    <w:p w:rsidR="007570F9" w:rsidRPr="00D97531" w:rsidRDefault="007570F9" w:rsidP="00D975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hyperlink r:id="rId10" w:history="1"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ivanov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@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mail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.</w:t>
        </w:r>
        <w:proofErr w:type="spellStart"/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ru</w:t>
        </w:r>
        <w:proofErr w:type="spellEnd"/>
      </w:hyperlink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(докладчика)</w:t>
      </w:r>
    </w:p>
    <w:p w:rsidR="007570F9" w:rsidRPr="00BD766B" w:rsidRDefault="007570F9" w:rsidP="00D97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(отступ в 1 строку)</w:t>
      </w:r>
    </w:p>
    <w:p w:rsidR="007570F9" w:rsidRPr="00D97531" w:rsidRDefault="007570F9" w:rsidP="00D97531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7531">
        <w:rPr>
          <w:rFonts w:ascii="Times New Roman" w:hAnsi="Times New Roman" w:cs="Times New Roman"/>
          <w:b/>
          <w:i/>
          <w:color w:val="000000" w:themeColor="text1"/>
        </w:rPr>
        <w:t>Аннотация</w:t>
      </w:r>
      <w:r w:rsidRPr="00D97531">
        <w:rPr>
          <w:rFonts w:ascii="Times New Roman" w:hAnsi="Times New Roman" w:cs="Times New Roman"/>
          <w:color w:val="000000" w:themeColor="text1"/>
        </w:rPr>
        <w:t xml:space="preserve">.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11 пунктов, начертание – курсив, отступ слева и справа – 1 см. </w:t>
      </w:r>
      <w:r w:rsidRPr="00D97531">
        <w:rPr>
          <w:rFonts w:ascii="Times New Roman" w:hAnsi="Times New Roman" w:cs="Times New Roman"/>
          <w:i/>
          <w:color w:val="000000" w:themeColor="text1"/>
        </w:rPr>
        <w:t xml:space="preserve">Аннотация должна отражать основные этапы, объекты, методы, результаты и выводы проведенного исследования. Объем аннотации: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60–100 слов</w:t>
      </w:r>
      <w:r w:rsidRPr="00D97531">
        <w:rPr>
          <w:rFonts w:ascii="Times New Roman" w:hAnsi="Times New Roman" w:cs="Times New Roman"/>
          <w:iCs/>
          <w:color w:val="000000" w:themeColor="text1"/>
        </w:rPr>
        <w:t>.</w:t>
      </w:r>
    </w:p>
    <w:p w:rsidR="007570F9" w:rsidRPr="00D97531" w:rsidRDefault="007570F9" w:rsidP="00D97531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7531">
        <w:rPr>
          <w:rFonts w:ascii="Times New Roman" w:hAnsi="Times New Roman" w:cs="Times New Roman"/>
          <w:b/>
          <w:i/>
          <w:iCs/>
          <w:color w:val="000000" w:themeColor="text1"/>
        </w:rPr>
        <w:t xml:space="preserve">Ключевые слова: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11 пунктов, начертание – курсив, приводится 5–6 слов.</w:t>
      </w:r>
    </w:p>
    <w:p w:rsidR="007570F9" w:rsidRPr="00D97531" w:rsidRDefault="007570F9" w:rsidP="00D97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531">
        <w:rPr>
          <w:rFonts w:ascii="Times New Roman" w:hAnsi="Times New Roman" w:cs="Times New Roman"/>
          <w:color w:val="000000" w:themeColor="text1"/>
          <w:sz w:val="24"/>
          <w:szCs w:val="24"/>
        </w:rPr>
        <w:t>(отступ в 1 строку)</w:t>
      </w:r>
    </w:p>
    <w:p w:rsidR="007570F9" w:rsidRPr="00BD766B" w:rsidRDefault="007570F9" w:rsidP="00D975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должен быть набран в редакторе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шрифт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размер шрифта – 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междустрочный интервал – одинарный, отступ абзаца – 1 см, выравнивание текста по ширине, текст без переносов и лишних пробелов. Объем материалов: 4–5 страниц формата А4, включая иллюстрации. Поля со всех сторон – 2 см, ориентация страниц книжная. </w:t>
      </w: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Материалы докладов должны быть структурированными: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начало – изложение постановки задачи и возможное применение полученных результатов; основная часть –постановка задачи, предлагаемый метод ее решения, основные результаты; заключение – обсуждение полученных результатов, выводы; список литературы.</w:t>
      </w:r>
    </w:p>
    <w:p w:rsidR="00D14FD8" w:rsidRPr="00BD766B" w:rsidRDefault="007570F9" w:rsidP="00D14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указании единиц измерения отделять их от числа неразрывным пробелом. Формулы должны быть набраны с использованием формульного редактора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MathType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Equation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Editor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– справа и помещены в круглые скобки. Таблицы, рисунки и фотографии должны быть вставлены в текст статьи, допускаются цветные изображения. Формат иллюстраций – растровый, JPEG,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PNG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TIFF с разрешением не менее 300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Рисунки, набранные средствами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обязательно сгруппировать.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Выравнивание рисунков и подрисуночных надписей по центру. Диаграммы в формате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допускаются. Название и номер таблицы должны быть расположены сверху, выравнивание – справа. В тексте номера ссылок на использованную литературу помещаются в квадратные скобки [1]. При использовании в тексте аббревиатур необходимо давать расшифровку сразу после их первого упоминания. Следует ограничиваться общепринятыми сокращениями и избегать новых без достаточных на то оснований. Аббревиатуры в названии и аннотации не допускаются. Нежелательно использование аббревиатур в подрисуночных подписях. Список литературы по ГОСТ Р 7.0.100-2018 располагается в конце статьи.</w:t>
      </w:r>
    </w:p>
    <w:p w:rsidR="007570F9" w:rsidRPr="00BD766B" w:rsidRDefault="007570F9" w:rsidP="00D14FD8">
      <w:pPr>
        <w:spacing w:before="120"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полужирный, выравнивание слева, отступ – 1 см, интервал перед – 6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570F9" w:rsidRPr="00BD766B" w:rsidRDefault="007570F9" w:rsidP="00D14FD8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книги / И. О. Фамилия. – Город: Издательство, год. – 123 с. (12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выравнивание слева, выступ – 1 см).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книг, имеющих 1-3 авторов.</w:t>
      </w:r>
    </w:p>
    <w:p w:rsidR="007570F9" w:rsidRPr="00BD766B" w:rsidRDefault="007570F9" w:rsidP="00D14FD8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книги / И. О. Фамилия, И. О. Фамилия, И. О. Фамилия... / Под ред. И. О. Фамилия. – Город: Издательство, год. – 123 с.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книг, имеющих более 3 авторов.</w:t>
      </w:r>
    </w:p>
    <w:p w:rsidR="007570F9" w:rsidRPr="00BD766B" w:rsidRDefault="007570F9" w:rsidP="00D14FD8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 // Название журнала. – Год. – Том, номер. – С. 12–23.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статей из журналов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70F9" w:rsidRPr="00BD766B" w:rsidRDefault="007570F9" w:rsidP="00D14FD8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 // </w:t>
      </w:r>
      <w:r w:rsidRPr="00BD766B">
        <w:rPr>
          <w:rStyle w:val="red"/>
          <w:rFonts w:ascii="Times New Roman" w:hAnsi="Times New Roman" w:cs="Times New Roman"/>
          <w:color w:val="000000" w:themeColor="text1"/>
          <w:sz w:val="24"/>
          <w:szCs w:val="24"/>
        </w:rPr>
        <w:t>Название сборника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Город: Издательство, год. – С. 123–134.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статей из сборников</w:t>
      </w:r>
    </w:p>
    <w:p w:rsidR="002025AF" w:rsidRPr="00BD766B" w:rsidRDefault="007570F9" w:rsidP="00D14FD8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Фамилия. Текст: электронный ресурс // Название журнала. – Год. – Том, номер. – С. 12–23.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дата обращения: …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Режим доступа: </w:t>
      </w:r>
      <w:hyperlink r:id="rId11" w:history="1">
        <w:r w:rsidRPr="000E3F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</w:t>
        </w:r>
      </w:hyperlink>
      <w:r w:rsidRPr="000E3FE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электронных ресурсов</w:t>
      </w:r>
    </w:p>
    <w:sectPr w:rsidR="002025AF" w:rsidRPr="00BD766B" w:rsidSect="00BD76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51766"/>
    <w:multiLevelType w:val="hybridMultilevel"/>
    <w:tmpl w:val="79A2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6A4A"/>
    <w:multiLevelType w:val="hybridMultilevel"/>
    <w:tmpl w:val="C4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9"/>
    <w:rsid w:val="00002103"/>
    <w:rsid w:val="00023B39"/>
    <w:rsid w:val="00026CAD"/>
    <w:rsid w:val="000341DD"/>
    <w:rsid w:val="000509A9"/>
    <w:rsid w:val="00067AF0"/>
    <w:rsid w:val="00097EA0"/>
    <w:rsid w:val="000A641A"/>
    <w:rsid w:val="000E3FE9"/>
    <w:rsid w:val="00104F40"/>
    <w:rsid w:val="0012571C"/>
    <w:rsid w:val="001260D7"/>
    <w:rsid w:val="00144E47"/>
    <w:rsid w:val="00156EE2"/>
    <w:rsid w:val="0017685A"/>
    <w:rsid w:val="001B2DDD"/>
    <w:rsid w:val="001C43EE"/>
    <w:rsid w:val="001D2B41"/>
    <w:rsid w:val="001E6A0A"/>
    <w:rsid w:val="002025AF"/>
    <w:rsid w:val="00211D44"/>
    <w:rsid w:val="00246368"/>
    <w:rsid w:val="00270A76"/>
    <w:rsid w:val="00285D67"/>
    <w:rsid w:val="00297E72"/>
    <w:rsid w:val="002B2A5E"/>
    <w:rsid w:val="002E4BCA"/>
    <w:rsid w:val="0030195A"/>
    <w:rsid w:val="003064DE"/>
    <w:rsid w:val="00306638"/>
    <w:rsid w:val="00306F4F"/>
    <w:rsid w:val="00325FA5"/>
    <w:rsid w:val="00327A90"/>
    <w:rsid w:val="00342576"/>
    <w:rsid w:val="00381140"/>
    <w:rsid w:val="00390F9F"/>
    <w:rsid w:val="003A5009"/>
    <w:rsid w:val="003B4A1A"/>
    <w:rsid w:val="004106B4"/>
    <w:rsid w:val="00410ECB"/>
    <w:rsid w:val="0048156E"/>
    <w:rsid w:val="004A1C94"/>
    <w:rsid w:val="004E6B6B"/>
    <w:rsid w:val="004E7092"/>
    <w:rsid w:val="004F202B"/>
    <w:rsid w:val="00526EA3"/>
    <w:rsid w:val="0053206B"/>
    <w:rsid w:val="005341F8"/>
    <w:rsid w:val="005D0120"/>
    <w:rsid w:val="00612CCF"/>
    <w:rsid w:val="00633E58"/>
    <w:rsid w:val="006746F9"/>
    <w:rsid w:val="006A315B"/>
    <w:rsid w:val="006A7CF4"/>
    <w:rsid w:val="006B17D2"/>
    <w:rsid w:val="006D3453"/>
    <w:rsid w:val="006F6530"/>
    <w:rsid w:val="00734026"/>
    <w:rsid w:val="007412C0"/>
    <w:rsid w:val="007570F9"/>
    <w:rsid w:val="00770F11"/>
    <w:rsid w:val="00773188"/>
    <w:rsid w:val="007836E6"/>
    <w:rsid w:val="007B1075"/>
    <w:rsid w:val="007C4BD1"/>
    <w:rsid w:val="00825DB6"/>
    <w:rsid w:val="00854FED"/>
    <w:rsid w:val="0087082E"/>
    <w:rsid w:val="008B692F"/>
    <w:rsid w:val="008C1152"/>
    <w:rsid w:val="008D2620"/>
    <w:rsid w:val="00907485"/>
    <w:rsid w:val="00932A09"/>
    <w:rsid w:val="009B2A22"/>
    <w:rsid w:val="009D729C"/>
    <w:rsid w:val="00A06627"/>
    <w:rsid w:val="00A3214B"/>
    <w:rsid w:val="00A74156"/>
    <w:rsid w:val="00A84D26"/>
    <w:rsid w:val="00AB7A93"/>
    <w:rsid w:val="00AF6DE0"/>
    <w:rsid w:val="00B2757C"/>
    <w:rsid w:val="00BA44D1"/>
    <w:rsid w:val="00BD766B"/>
    <w:rsid w:val="00C55B8A"/>
    <w:rsid w:val="00C81A6C"/>
    <w:rsid w:val="00C8463C"/>
    <w:rsid w:val="00CD151B"/>
    <w:rsid w:val="00CF5F9A"/>
    <w:rsid w:val="00D12E34"/>
    <w:rsid w:val="00D14FD8"/>
    <w:rsid w:val="00D21F04"/>
    <w:rsid w:val="00D7078D"/>
    <w:rsid w:val="00D97531"/>
    <w:rsid w:val="00DA10FD"/>
    <w:rsid w:val="00DA6974"/>
    <w:rsid w:val="00DB7732"/>
    <w:rsid w:val="00DC07D3"/>
    <w:rsid w:val="00DE4336"/>
    <w:rsid w:val="00DE780B"/>
    <w:rsid w:val="00E07524"/>
    <w:rsid w:val="00E625A4"/>
    <w:rsid w:val="00E8788A"/>
    <w:rsid w:val="00EC3D4E"/>
    <w:rsid w:val="00F11809"/>
    <w:rsid w:val="00F449EA"/>
    <w:rsid w:val="00F56B98"/>
    <w:rsid w:val="00F66F16"/>
    <w:rsid w:val="00F90B68"/>
    <w:rsid w:val="00FC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5602-B198-4A31-8EEE-B30CEAA3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463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5009"/>
  </w:style>
  <w:style w:type="character" w:customStyle="1" w:styleId="spellingerror">
    <w:name w:val="spellingerror"/>
    <w:basedOn w:val="a0"/>
    <w:rsid w:val="003A5009"/>
  </w:style>
  <w:style w:type="character" w:styleId="a3">
    <w:name w:val="Hyperlink"/>
    <w:basedOn w:val="a0"/>
    <w:uiPriority w:val="99"/>
    <w:unhideWhenUsed/>
    <w:rsid w:val="003A5009"/>
    <w:rPr>
      <w:color w:val="0563C1" w:themeColor="hyperlink"/>
      <w:u w:val="single"/>
    </w:rPr>
  </w:style>
  <w:style w:type="paragraph" w:customStyle="1" w:styleId="paragraphmrcssattrmrcssattr">
    <w:name w:val="paragraph_mr_css_attr_mr_css_attr"/>
    <w:basedOn w:val="a"/>
    <w:rsid w:val="00A3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6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75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rsid w:val="007570F9"/>
  </w:style>
  <w:style w:type="character" w:customStyle="1" w:styleId="20">
    <w:name w:val="Заголовок 2 Знак"/>
    <w:basedOn w:val="a0"/>
    <w:link w:val="2"/>
    <w:uiPriority w:val="9"/>
    <w:semiHidden/>
    <w:rsid w:val="00126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3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E5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509A9"/>
    <w:rPr>
      <w:rFonts w:asciiTheme="majorHAnsi" w:eastAsiaTheme="majorEastAsia" w:hAnsiTheme="majorHAnsi" w:cstheme="majorBidi"/>
      <w:color w:val="1F4D78" w:themeColor="accent1" w:themeShade="7F"/>
      <w:sz w:val="16"/>
      <w:szCs w:val="20"/>
      <w:lang w:eastAsia="ru-RU"/>
    </w:rPr>
  </w:style>
  <w:style w:type="paragraph" w:styleId="a8">
    <w:name w:val="Body Text Indent"/>
    <w:basedOn w:val="a"/>
    <w:link w:val="a9"/>
    <w:rsid w:val="000509A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09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ngsorancon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pngsoranconf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pu.ru/html/izvestia.htm.%20&#8211;%2025.04.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ng.ysn.ru/konferenc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7BCA-A197-4A63-94F3-458B400A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</cp:revision>
  <dcterms:created xsi:type="dcterms:W3CDTF">2025-09-10T07:13:00Z</dcterms:created>
  <dcterms:modified xsi:type="dcterms:W3CDTF">2025-09-10T07:17:00Z</dcterms:modified>
</cp:coreProperties>
</file>